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213" w:rsidRDefault="00636213" w:rsidP="00636213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6213" w:rsidRDefault="00636213" w:rsidP="00636213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6213" w:rsidRDefault="00636213" w:rsidP="00636213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6213" w:rsidRDefault="00636213" w:rsidP="00636213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6213" w:rsidRDefault="00636213" w:rsidP="00636213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6213" w:rsidRDefault="00636213" w:rsidP="00636213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6213" w:rsidRDefault="00636213" w:rsidP="00636213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6213" w:rsidRDefault="00636213" w:rsidP="00636213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6213" w:rsidRDefault="00636213" w:rsidP="00636213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6213" w:rsidRDefault="00636213" w:rsidP="00636213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6213" w:rsidRDefault="00636213" w:rsidP="00636213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6213" w:rsidRDefault="00636213" w:rsidP="00636213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6213" w:rsidRDefault="00636213" w:rsidP="00636213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6213" w:rsidRDefault="00636213" w:rsidP="00636213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6213" w:rsidRDefault="00636213" w:rsidP="00636213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6213" w:rsidRDefault="00636213" w:rsidP="00636213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</w:p>
    <w:p w:rsidR="00636213" w:rsidRPr="003454DB" w:rsidRDefault="00636213" w:rsidP="00636213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ПРИМЕРНАЯ</w:t>
      </w:r>
    </w:p>
    <w:p w:rsidR="00636213" w:rsidRPr="003454DB" w:rsidRDefault="00636213" w:rsidP="00636213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РАБОЧАЯ ПРОГРАММА</w:t>
      </w:r>
    </w:p>
    <w:p w:rsidR="00636213" w:rsidRPr="003454DB" w:rsidRDefault="00636213" w:rsidP="00636213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ПРЕДМЕТУ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РУССКИЙ ЯЗЫК</w:t>
      </w: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636213" w:rsidRPr="003454DB" w:rsidRDefault="00636213" w:rsidP="00636213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СЛЕПЫХ ОБУЧАЮЩИХСЯ</w:t>
      </w:r>
    </w:p>
    <w:p w:rsidR="00636213" w:rsidRPr="003454DB" w:rsidRDefault="00636213" w:rsidP="00636213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6213" w:rsidRDefault="00636213" w:rsidP="00636213"/>
    <w:bookmarkEnd w:id="0"/>
    <w:p w:rsidR="00BF3312" w:rsidRDefault="00636213"/>
    <w:p w:rsidR="00636213" w:rsidRDefault="00636213"/>
    <w:p w:rsidR="00636213" w:rsidRDefault="00636213"/>
    <w:p w:rsidR="00636213" w:rsidRDefault="00636213"/>
    <w:p w:rsidR="00636213" w:rsidRDefault="00636213"/>
    <w:p w:rsidR="00636213" w:rsidRDefault="00636213"/>
    <w:p w:rsidR="00636213" w:rsidRDefault="00636213"/>
    <w:p w:rsidR="00636213" w:rsidRDefault="00636213"/>
    <w:p w:rsidR="00636213" w:rsidRDefault="00636213"/>
    <w:p w:rsidR="00636213" w:rsidRDefault="00636213"/>
    <w:p w:rsidR="00636213" w:rsidRDefault="00636213"/>
    <w:p w:rsidR="00636213" w:rsidRDefault="00636213"/>
    <w:p w:rsidR="00636213" w:rsidRDefault="00636213"/>
    <w:p w:rsidR="00636213" w:rsidRDefault="00636213"/>
    <w:p w:rsidR="00636213" w:rsidRDefault="00636213"/>
    <w:p w:rsidR="00636213" w:rsidRDefault="00636213"/>
    <w:p w:rsidR="00636213" w:rsidRDefault="00636213"/>
    <w:p w:rsidR="00636213" w:rsidRPr="00636213" w:rsidRDefault="00636213" w:rsidP="00636213">
      <w:pPr>
        <w:keepNext/>
        <w:keepLines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Toc96858264"/>
      <w:r w:rsidRPr="006362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2.1.1. Русский язык</w:t>
      </w:r>
      <w:bookmarkEnd w:id="1"/>
    </w:p>
    <w:p w:rsidR="00636213" w:rsidRPr="00636213" w:rsidRDefault="00636213" w:rsidP="0063621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Общая характеристика учебного предмета «Русский язык»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 язык —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принадлежности.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ее самореализации в различных жизненно важных для человека областях.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русскому языку в школе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ее, размышлять о ней, чтобы достигать своих целей, расширять свои знания и возможности, участвовать в социальной жизни. Речевая и текстовая деятельность является системообразующей доминантой школьного курса русского языка. Соответствующие умения и навыки представлены в перечне метапредметных и предметных результатов обучения, в содержании обучения (разделы «Язык и речь», «Текст», «Функциональные разновидности языка»).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Коррекционно-развивающий потенциал предмета «Русский язык» обеспечивает преодоление обучающимися следующих специфических трудностей, обусловленных отсутствием или глубокими нарушениями зрения:</w:t>
      </w:r>
    </w:p>
    <w:p w:rsidR="00636213" w:rsidRPr="00636213" w:rsidRDefault="00636213" w:rsidP="00636213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несформированность или искаженность представлений о предметах и явлениях окружающего мира, ведущая к вербализму знаний;</w:t>
      </w:r>
    </w:p>
    <w:p w:rsidR="00636213" w:rsidRPr="00636213" w:rsidRDefault="00636213" w:rsidP="00636213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трудности перевода информации из кратковременной памяти в долговременную, вызванные не только недостаточным количеством или отсутствием повторений, но и недостаточной </w:t>
      </w: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значимостью для обучающихся объектов запоминания и обозначающих их понятий, о которых они могут получить только вербальные знания, значительно ограничивающая объем и время хранения в памяти терминов, правил, требований к выполнению упражнений, целей и назначения их выполнения;</w:t>
      </w:r>
    </w:p>
    <w:p w:rsidR="00636213" w:rsidRPr="00636213" w:rsidRDefault="00636213" w:rsidP="00636213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низкий темп письма и чтения по системе рельефно-точечного шрифта Л. Брайля, препятствующий формированию навыков правильной записи фонетической транскрипции, морфемного, словобразовательного, морфологического и синтаксического разбора;</w:t>
      </w:r>
    </w:p>
    <w:p w:rsidR="00636213" w:rsidRPr="00636213" w:rsidRDefault="00636213" w:rsidP="00636213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недоразвитие связной устной и письменной речи, затрудняющее выполнение различных видов заданий и письменных работ, ответы на вопросы;</w:t>
      </w:r>
    </w:p>
    <w:p w:rsidR="00636213" w:rsidRPr="00636213" w:rsidRDefault="00636213" w:rsidP="00636213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нарушение эмоционально-волевой сферы, которое ведет к расторможенности, быстрой переключаемости внимания, хаотичности восприятия, необходимости постоянной смены видов деятельности или, наоборот, к заторможенности, инертности, низкому уровню переключаемости внимания, концентрации внимания на второстепенных объектах;</w:t>
      </w:r>
    </w:p>
    <w:p w:rsidR="00636213" w:rsidRPr="00636213" w:rsidRDefault="00636213" w:rsidP="00636213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возникновение у ряда обучающихся астенического состояния, характеризующегося значительным снижением желания учиться, избыточным нервным напряжением, повышенной утомляемостью, при которых наиболее сложно осваивать закономерности морфологии, синтаксиса и пунктуации.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Преодоление указанных трудностей необходимо осуществлять на каждом уроке учителем в процессе специально организованной коррекционной работы.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Цели и задачи изучения учебного предмета «Русский язык».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Целями изучения русского языка по программам основного общего образования являются: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</w:t>
      </w: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совершенствование орфографической и пунктуационной грамотности; воспитание стремления к речевому самосовершенствованию;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определенных закономерностей и правил, конкретизации и т. п. в процессе изучения русского языка;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Коррекционные задачи:</w:t>
      </w:r>
    </w:p>
    <w:p w:rsidR="00636213" w:rsidRPr="00636213" w:rsidRDefault="00636213" w:rsidP="00636213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осязательного, зрительно-осязательного (у слепых с остаточным зрением) и слухового восприятия.</w:t>
      </w:r>
    </w:p>
    <w:p w:rsidR="00636213" w:rsidRPr="00636213" w:rsidRDefault="00636213" w:rsidP="00636213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 коррекция произвольного внимания.</w:t>
      </w:r>
    </w:p>
    <w:p w:rsidR="00636213" w:rsidRPr="00636213" w:rsidRDefault="00636213" w:rsidP="00636213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 коррекция памяти.</w:t>
      </w:r>
    </w:p>
    <w:p w:rsidR="00636213" w:rsidRPr="00636213" w:rsidRDefault="00636213" w:rsidP="00636213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bookmark=id.lnxbz9" w:colFirst="0" w:colLast="0"/>
      <w:bookmarkEnd w:id="2"/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 коррекция устной и письменной связной речи.</w:t>
      </w:r>
    </w:p>
    <w:p w:rsidR="00636213" w:rsidRPr="00636213" w:rsidRDefault="00636213" w:rsidP="00636213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Обогащение активного и пассивного словаря, формирование новых понятий.</w:t>
      </w:r>
    </w:p>
    <w:p w:rsidR="00636213" w:rsidRPr="00636213" w:rsidRDefault="00636213" w:rsidP="00636213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Преодоление вербализма.</w:t>
      </w:r>
    </w:p>
    <w:p w:rsidR="00636213" w:rsidRPr="00636213" w:rsidRDefault="00636213" w:rsidP="00636213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диалогической и монологической речи.</w:t>
      </w:r>
    </w:p>
    <w:p w:rsidR="00636213" w:rsidRPr="00636213" w:rsidRDefault="00636213" w:rsidP="00636213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 коррекции фонематического слуха.</w:t>
      </w:r>
    </w:p>
    <w:p w:rsidR="00636213" w:rsidRPr="00636213" w:rsidRDefault="00636213" w:rsidP="00636213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навыков осязательного зрительно-осязательного (у слепых с остаточным зрением) и слухового анализа.</w:t>
      </w:r>
    </w:p>
    <w:p w:rsidR="00636213" w:rsidRPr="00636213" w:rsidRDefault="00636213" w:rsidP="00636213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навыков письма по системе Л. Брайля.</w:t>
      </w:r>
    </w:p>
    <w:p w:rsidR="00636213" w:rsidRPr="00636213" w:rsidRDefault="00636213" w:rsidP="00636213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навыков чтения грифелем написанного текста.</w:t>
      </w:r>
    </w:p>
    <w:p w:rsidR="00636213" w:rsidRPr="00636213" w:rsidRDefault="00636213" w:rsidP="00636213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 совершенствование навыков работы с текстами, напечатанными рельефно-точечным шрифтом Л. Брайля.</w:t>
      </w:r>
    </w:p>
    <w:p w:rsidR="00636213" w:rsidRPr="00636213" w:rsidRDefault="00636213" w:rsidP="0063621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навыков записи фонетической транскрипции по системе Л. Брайля.</w:t>
      </w:r>
    </w:p>
    <w:p w:rsidR="00636213" w:rsidRPr="00636213" w:rsidRDefault="00636213" w:rsidP="0063621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навыков морфемного, словообразовательного, морфологического и синтаксического разбора с использованием обозначений рельефно-точечной системы Л. Брайля.</w:t>
      </w:r>
    </w:p>
    <w:p w:rsidR="00636213" w:rsidRPr="00636213" w:rsidRDefault="00636213" w:rsidP="00636213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способностей работать по заданному алгоритму, составлять собственные алгоритмы.</w:t>
      </w:r>
    </w:p>
    <w:p w:rsidR="00636213" w:rsidRPr="00636213" w:rsidRDefault="00636213" w:rsidP="00636213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умений находить причинно-следственные связи, выделять главное, обобщать, делать выводы.</w:t>
      </w:r>
    </w:p>
    <w:p w:rsidR="00636213" w:rsidRPr="00636213" w:rsidRDefault="00636213" w:rsidP="00636213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мелкой моторики, пространственных представлений.</w:t>
      </w:r>
    </w:p>
    <w:p w:rsidR="00636213" w:rsidRPr="00636213" w:rsidRDefault="00636213" w:rsidP="00636213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Совершенствование умений ориентироваться в микропространстве.</w:t>
      </w:r>
    </w:p>
    <w:p w:rsidR="00636213" w:rsidRPr="00636213" w:rsidRDefault="00636213" w:rsidP="00636213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коммуникативных способностей,</w:t>
      </w:r>
    </w:p>
    <w:p w:rsidR="00636213" w:rsidRPr="00636213" w:rsidRDefault="00636213" w:rsidP="00636213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потребности писать грамотно по системе рельефно-точечного шрифта Л. Брайля, а также с использованием персонального компьютера и смартфона.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bookmarkStart w:id="3" w:name="bookmark=id.35nkun2" w:colFirst="0" w:colLast="0"/>
      <w:bookmarkEnd w:id="3"/>
      <w:r w:rsidRPr="006362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Место учебного предмета «Русский язык» в учебном плане</w:t>
      </w:r>
    </w:p>
    <w:p w:rsidR="00636213" w:rsidRPr="00636213" w:rsidRDefault="00636213" w:rsidP="0063621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 «Русский язык» входит в предметную область «Русский язык и литература» и является обязательным для изучения.</w:t>
      </w:r>
    </w:p>
    <w:p w:rsidR="00636213" w:rsidRPr="00636213" w:rsidRDefault="00636213" w:rsidP="0063621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учебного предмета «Русский язык», представленное в Примерной рабочей программе, соответствует ФГОС ООО, Примерной основной образовательной программе основного общего образования.</w:t>
      </w:r>
    </w:p>
    <w:p w:rsidR="00636213" w:rsidRPr="00636213" w:rsidRDefault="00636213" w:rsidP="0063621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одного класса последовательность изучения тем, представленных в содержании каждого класса, может варьироваться.</w:t>
      </w:r>
    </w:p>
    <w:p w:rsidR="00636213" w:rsidRPr="00636213" w:rsidRDefault="00636213" w:rsidP="0063621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Учебным планом вариант 1 АООП ООО на изучение русского языка отводится 714 часов: в 5 классе — 170 часов (5 часов в неделю), в 6 классе — 204 часа (6 часов в неделю), в 7 классе 136 часов (4 часа в неделю), в 8 классе — 102 часа (3 часа в неделю), в 9 классе — 102 часа (3 часа в неделю).</w:t>
      </w:r>
    </w:p>
    <w:p w:rsidR="00636213" w:rsidRPr="00636213" w:rsidRDefault="00636213" w:rsidP="0063621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Учебным планом вариант 2 АООП ООО на изучение русского языка отводится 816 часов: в 5 классе — 170 часов (5 часов в неделю), в 6 классе — 204 часа (6 часов в неделю), в 7 классе 136 часов (4 часа в неделю), в 8 классе — 102 часа (3 часа в неделю), в 9 классе — 102 часа (3 часа в неделю), в 10 классе – 102 часа (3 часа в неделю).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Особенности распределения программного материала по годам обучения.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bookmark=id.1ksv4uv" w:colFirst="0" w:colLast="0"/>
      <w:bookmarkEnd w:id="4"/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программного материала учебного предмета «Русский язык» в АООП ООО варианта 1 соответствует ПООП ООО.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Программный материал учебного предмета «Русский язык» в АООП ООО варианта 2 распределяется на шесть лет: 5, 6, 7, 8, 9, 10 классы. Перераспределение содержания учебного курса обусловлено потребностью в дополнительном времени, необходимом для изучения материала, вызывающего у слепых обучающихся особые затруднения, а также для развития у них компенсаторных способов действий и дальнейшему обучению их использованию.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• 5 класс: тема «Глагол» раздела «Морфология. Культура речи. Орфография» перенесена в 6 класс (аналогичный раздел);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• 6 класс: тема «Глагол» раздела «Морфология. Культура речи. Орфография. перенесена в 7 класс (раздел «Морфология. Культура речи»);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• 7 класс: тема «Служебные части речи» раздела «Морфология. Культура речи» перенесена в 8 класс (раздел «Морфология. Культура речи»);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8 класс: темы «Однородные члены предложения», «Предложения с обособленными членами», «Предложения с уточняющими обособленными членами», «Слова, грамматически не связанные с членами предложения», «Предложения с обращениями, вводными словами и междометиями», «Способы передачи чужой речи. Прямая и косвенная речь» раздела «Синтаксис. Пунктуация. Культура речи») перенесены в 9 класс (аналогичный раздел).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9 класс: работа по темам, перенесенным из 8 класса.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•</w:t>
      </w: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10 класс соответствует Примерной основной образовательной программе основного общего образования за 9 класс.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Содержание учебного предмета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 класс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языке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Богатство и выразительность русского языка.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Лингвистика как наука о языке.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разделы лингвистики.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Язык и речь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 и речь. Речь устная и письменная, монологическая и диалогическая, полилог.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речевой деятельности (говорение, слушание, чтение, письмо), их особенности.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устных монологических высказываний на основе жизненных наблюдений, чтения научно-учебной, художественной и научно-популярной литературы.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пересказ прочитанного или прослушанного текста, в том числе с изменением лица рассказчика.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диалоге на лингвистические темы (в рамках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изученного) и темы на основе жизненных наблюдений.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Речевые формулы приветствия, прощания, просьбы, благодарности.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аудирования: выборочное, ознакомительное, детальное.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чтения: изучающее, ознакомительное, просмотровое, поисковое.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Текст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и его основные признаки. Тема и главная мысль текста. Микротема текста. Ключевые слова.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Функционально-смысловые типы речи: описание, повествование, рассуждение; их особенности.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Композиционная структура текста. Абзац как средство членения текста на композиционно-смысловые части.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связи предложений и частей текста: формы слова, однокоренные слова, синонимы, антонимы, личные местоимения, повтор слова.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Повествование как тип речи. Рассказ.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Информационная переработка текста: простой и сложный план текста.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Функциональные разновидности языка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Система языка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Фонетика. Графика. Орфоэпия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Фонетика и графика как разделы лингвистики.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 как единица языка. Смыслоразличительная роль звука.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гласных звуков.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согласных звуков.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звуков в речевом потоке. Элементы фонетической транскрипции.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Слог. Ударение. Свойства русского ударения.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Соотношение звуков и букв.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Фонетический анализ слова.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обозначения [й’], мягкости согласных.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выразительные средства фонетики.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Прописные и строчные буквы.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Интонация, ее функции. Основные элементы интонации.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Орфография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Орфография как раздел лингвистики.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«орфограмма». Буквенные и небуквенные орфограммы.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Правописание разделительных ъ и ь.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Лексикология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Лексикология как раздел лингвистики.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Синонимы. Антонимы. Омонимы. Паронимы.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Лексический анализ слов (в рамках изученного).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Морфемика. Орфография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Морфемика как раздел лингвистики.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Морфема как минимальная значимая единица языка. Основа слова. Виды морфем (корень, приставка, суффикс, окончание).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Чередование звуков в морфемах (в том числе чередование гласных с нулем звука).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Морфемный анализ слов.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Уместное использование слов с суффиксами оценки в собственной речи.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Правописание корней с безударными проверяемыми, непроверяемыми гласными (в рамках изученного).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Правописание е — о после шипящих в корне слова.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Правописание неизменяемых на письме приставок и приставок на -з (-с).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Правописание ы — и после приставок.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Правописание ы — и после ц.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Морфология. Культура речи. Орфография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Морфология как раздел грамматики. Грамматическое значение слова.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Части речи как лексико-грамматические разряды слов.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частей речи в русском языке. Самостоятельные и служебные части речи.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Имя существительное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Лексико-грамматические разряды имен существительных по значению, имена существительные собственные и нарицательные; имена существительные одушевленные и неодушевленные.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Род, число, падеж имени существительного.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Имена существительные общего рода.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Имена существительные, имеющие форму только единственного или только множественного числа.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Типы склонения имен существительных. Разносклоняемые имена существительные. Несклоняемые имена существительные.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Морфологический анализ имен существительных.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 произношения, нормы постановки ударения, нормы словоизменения имен существительных.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Правописание собственных имен существительных.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Правописание ь на конце имен существительных после шипящих.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Правописание безударных окончаний имен существительных.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Правописание о — е (е) после шипящих и ц в суффиксах и окончаниях имен существительных.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Правописание суффиксов -чик- — -щик-; -ек- — -ик- (-чик-) имен существительных.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Правописание корней с чередованием а // о: -лаг- — -лож-;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-раст- — -ращ- — -рос-; -гар- — -гор-, -зар- — -зор-;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-клан- — -клон-, -скак- — -скоч-.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Слитное и раздельное написание не с именами существительными.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Имя прилагательное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Имена прилагательные полные и краткие, их синтаксические функции.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Склонение имен прилагательных. 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Морфологический анализ имен прилагательных.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Нормы словоизменения, произношения имен прилагательных, постановки ударения (в рамках изученного).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Правописание безударных окончаний имен прилагательных.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Правописание о — е после шипящих и ц в суффиксах и окончаниях имен прилагательных.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Правописание кратких форм имен прилагательных с основой на шипящий.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Слитное и раздельное написание не с именами прилагательными.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Синтаксис. Культура речи. Пунктуация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Синтаксис как раздел грамматики. Словосочетание и предложение как единицы синтаксиса.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Синтаксический анализ словосочетания.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Главные члены предложения (грамматическая основа). 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морфологические средства его выражения: глаголом, именем существительным, именем прилагательным.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Тире между подлежащим и сказуемым.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распространенные и нераспространенные.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Простое осложненное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и, союзами а, но, однако, зато, да (в значении и), да (в значении но). Предложения с обобщающим словом при однородных членах.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с обращением, особенности интонации. Обращение и средства его выражения.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Синтаксический анализ простого и простого осложненного предложений.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Пунктуационное оформление предложений, осложненных однородными членами, связанными бессоюзной связью, одиночным союзом и, союзами а, но, однако, зато, да (в значении и), да (в значении но).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простые и сложные. Сложные предложения с бессоюзной и союзной связью. Предложения сложносочиненные и сложноподчиненные (общее представление, практическое усвоение).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Пунктуационное оформление сложных предложений, состоящих из частей, связанных бессоюзной связью и союзами и, но, а, однако, зато, да.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с прямой речью.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Пунктуационное оформление предложений с прямой речью.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Диалог.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Пунктуационное оформление диалога на письме.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Пунктуация как раздел лингвистики.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 класс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языке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Русский язык — государственный язык Российской Федерации и язык межнационального общения.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о литературном языке.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Язык и речь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Монолог-описание, монолог-повествование, монолог-рассуждение; сообщение на лингвистическую тему.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диалога: побуждение к действию, обмен мнениями.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Текст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как тип речи.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внешности человека.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помещения.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природы.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местности.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действий.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Функциональные разновидности языка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Официально-деловой стиль. Заявление. Расписка. Научный стиль. Словарная статья. Научное сообщение.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Система языка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Лексикология. Культура речи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Лексика русского языка с точки зрения ее происхождения: исконно русские и заимствованные слова.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Стилистические пласты лексики: стилистически нейтральная, высокая и сниженная лексика.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Лексический анализ слов.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Фразеологизмы. Их признаки и значение.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Употребление лексических средств в соответствии с ситуацией общения.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своей и чужой речи с точки зрения точного, уместного и выразительного словоупотребления.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Эпитеты, метафоры, олицетворения.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Лексические словари.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Словообразование. Культура речи. Орфография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Формообразующие и словообразующие морфемы.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Производящая основа.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Морфемный и словообразовательный анализ слов.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Правописание сложных и сложносокращенных слов.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 правописания корня -кас- — -кос- с чередованием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а // о, гласных в приставках пре- и при-.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Морфология. Культура речи. Орфография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Имя существительное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словообразования.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Нормы произношения имен существительных, нормы постановки ударения (в рамках изученного).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 словоизменения имен существительных.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 слитного и дефисного написания пол- и полу- со словами.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Имя прилагательное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Качественные, относительные и притяжательные имена прилагательные.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Степени сравнения качественных имен прилагательных.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Словообразование имен прилагательных.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Морфологический анализ имен прилагательных.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Правописание н и нн в именах прилагательных.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Правописание суффиксов -к- и -ск- имен прилагательных.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Правописание сложных имен прилагательных.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 произношения имен прилагательных, нормы ударения (в рамках изученного).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Имя числительное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грамматическое значение имени числительного. Синтаксические функции имен числительных.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Разряды имен числительных по значению: количественные (целые, дробные, собирательные), порядковые числительные.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Разряды имен числительных по строению: простые, сложные, составные числительные.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Словообразование имен числительных.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Склонение количественных и порядковых имен числительных.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Правильное образование форм имен числительных.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Правильное употребление собирательных имен числительных.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Употребление имен числительных в научных текстах, деловой речи.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Морфологический анализ имен числительных.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 правописания имен числительных: написание ь в именах числительных; написание двойных согласных; слитное, раздельное, дефисное написание числительных; нормы правописания окончаний числительных.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Местоимение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грамматическое значение местоимения. Синтаксические функции местоимений.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Разряды местоимений: личные, возвратное, вопросительные, относительные, указательные, притяжательные, неопределенные, отрицательные, определительные.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Склонение местоимений.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Словообразование местоимений.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Роль местоимений в речи. Употребление местоимений в соответствии с требованиями русского речевого этикета, в том числе местоимения 3-го лица в </w:t>
      </w: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Морфологический анализ местоимений.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 правописания местоимений: правописание место­имений с не и ни; слитное, раздельное и дефисное написание местоимений.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Глагол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Глаголы совершенного и несовершенного вида, возвратные и невозвратные.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Спряжение глагола.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Нормы словоизменения глаголов, постановки ударения в глагольных формах (в рамках изученного).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Правописание корней с чередованием е // и: -бер- — -бир-, -блест- — -блист-, -дер- — -дир-, -жег- — -жиг-, -мер- — -мир-, -пер- — -пир-, -стел- — -стил-, -тер- — -тир-.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ь как показателя грамматической формы в инфинитиве, в форме 2-го лица единственного числа после шипящих.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Правописание -тся и -ться в глаголах, суффиксов -ова- —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-ева-, -ыва- — -ива-.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Правописание безударных личных окончаний глагола.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Правописание гласной перед суффиксом -л- в формах прошедшего времени глагола.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Слитное и раздельное написание не с глаголами.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 класс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языке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 язык как развивающееся явление. Взаимосвязь ­языка, культуры и истории народа.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Язык и речь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Монолог-описание, монолог-рассуждение, монолог-повествование.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диалога: побуждение к действию, обмен мнениями, запрос информации, сообщение информации.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Текст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 как речевое произведение. Основные признаки текста (обобщение).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текста. Абзац.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и средства связи предложений в тексте (обобщение).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Рассуждение как функционально-смысловой тип речи.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особенности текста-рассуждения.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Функциональные разновидности языка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Публицистический стиль. Сфера употребления, функции, языковые особенности.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Жанры публицистического стиля (репортаж, заметка, интервью).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Употребление языковых средств выразительности в текстах публицистического стиля.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Официально-деловой стиль. Сфера употребления, функции, языковые особенности. Инструкция.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Система языка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Морфология. Культура речи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Морфология как раздел науки о языке (обобщение).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Глагол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Переходные и непереходные глаголы.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Разноспрягаемые глаголы.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Безличные глаголы. Использование личных глаголов в безличном значении.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Изъявительное, условное и повелительное наклонения глагола.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 ударения в глагольных формах (в рамках изученного).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 словоизменения глаголов.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Видовременная соотнесенность глагольных форм в тексте.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Морфологический анализ глаголов.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ь как показателя грамматической формы в повелительном наклонении глагола.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Причастие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Причастия как особая группа слов. Признаки глагола и имени прилагательного в причастии.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Причастия настоящего и прошедшего времени. Действительные и страдательные причастия. Полные и краткие формы страдательных причастий. Склонение причастий.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Причастие в составе словосочетаний. Причастный оборот.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Морфологический анализ причастий.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Употребление причастия в речи. Созвучные причастия и имена прилагательные (висящий — висячий, горящий — горячий). Употребление причастий с суффиксом -ся. Согласование причастий в словосочетаниях типа прич. + сущ.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Ударение в некоторых формах причастий.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Правописание падежных окончаний причастий. Правописание гласных в суффиксах причастий. Правописание н и нн в суффиксах причастий и отглагольных имен прилагательных. Правописание окончаний причастий. Слитное и раздельное написание не с причастиями.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Знаки препинания в предложениях с причастным оборотом.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Деепричастие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Деепричастия как особая группа слов. Признаки глагола и наречия в деепричастии. Синтаксическая функция деепричастия, роль в речи.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Деепричастия совершенного и несовершенного вида.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Деепричастие в составе словосочетаний. Деепричастный оборот.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Морфологический анализ деепричастий.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Постановка ударения в деепричастиях.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Правописание гласных в суффиксах деепричастий. Слитное и раздельное написание не с деепричастиями.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Правильное построение предложений с одиночными деепричастиями и деепричастными оборотами.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Знаки препинания в предложениях с одиночным деепричастием и деепричастным оборотом.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Наречие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грамматическое значение наречий.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Разряды наречий по значению. Простая и составная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сравнительной и превосходной степеней сравнения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наречий.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Словообразование наречий.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Синтаксические свойства наречий.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Морфологический анализ наречий.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 постановки ударения в наречиях, нормы произношения наречий. Нормы образования степеней сравнения наречий.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наречий в тексте.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Правописание наречий: слитное, раздельное, дефисное написание; слитное и раздельное написание не с наречиями; н и нн в наречиях на -о (-е); правописание суффиксов -а и -о наречий с приставками из-, до-, с-, в-, на-, за-; употребление ь после шипящих на конце наречий; правописание суффиксов наречий -о и -е после шипящих.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Слова категории состояния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 о словах категории состояния в системе частей речи. 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Междометия и звукоподражательные слова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Междометия как особая группа слов.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Морфологический анализ междометий.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Звукоподражательные слова.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 класс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языке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Русский язык в кругу других славянских языков.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Язык и речь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Монолог-описание, монолог-рассуждение, монолог-повествование; выступление с научным сообщением.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Диалог.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Текст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и его основные признаки.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функционально-смысловых типов речи (повествование, описание, рассуждение).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Функциональные разновидности языка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Официально-деловой стиль. Сфера употребления, функции, языковые особенности.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Жанры официально-делового стиля (заявление, объяснительная записка, автобиография, характеристика).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Научный стиль. Сфера употребления, функции, языковые особенности.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Система языка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Синтаксис. Культура речи. Пунктуация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Синтаксис как раздел лингвистики.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Словосочетание и предложение как единицы синтаксиса.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Пунктуация. Функции знаков препинания.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Словосочетание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признаки словосочетания.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словосочетаний по морфологическим свойствам главного слова: глагольные, именные, наречные.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Типы подчинительной связи слов в словосочетании: согласование, управление, примыкание.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Синтаксический анализ словосочетаний.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Грамматическая синонимия словосочетаний.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 построения словосочетаний.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Предложение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Употребление языковых форм выражения побуждения в побудительных предложениях.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Виды предложений по количеству грамматических основ (простые, сложные).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простых предложений по наличию главных членов (двусоставные, односоставные).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предложений по наличию второстепенных членов (распространенные, нераспространенные).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полные и неполные.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Грамматические, интонационные и пунктуационные особенности предложений со словами да, нет.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 построения простого предложения, использования инверсии.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Двусоставное</w:t>
      </w: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предложение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Главные члены предложения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Подлежащее и сказуемое как главные члены предложения.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Способы выражения подлежащего.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сказуемого (простое глагольное, составное глагольное, составное именное) и способы его выражения.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Тире между подлежащим и сказуемым.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 согласования сказуемого с подлежащим, выраженным словосочетанием, сложносокращенными словами, словами большинство — меньшинство, количественными сочетаниями.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Второстепенные члены предложения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Второстепенные члены предложения, их виды.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как второстепенный член предложения. Определения согласованные и несогласованные.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как особый вид определения.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Дополнение как второстепенный член предложения.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Дополнения прямые и косвенные.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Односоставные предложения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Односоставные предложения, их грамматические признаки.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Грамматические различия односоставных предложений и двусоставных неполных предложений.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односоставных предложений: назывные, определенно-личные, неопределенно-личные, обобщенно-личные, безличные предложения.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Синтаксическая синонимия односоставных и двусоставных предложений.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Употребление односоставных предложений в речи.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Простое осложненное предложение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Морфология. Культура речи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Служебные части речи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характеристика служебных частей речи. Отличие самостоятельных частей речи от служебных.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Предлог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Предлог как служебная часть речи. Грамматические функции предлогов.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Морфологический анализ предлогов.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Употребление предлогов в речи в соответствии с их значением и стилистическими особенностями.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Нормы употребления имен существительных и местоимений с предлогами. Правильное использование предлогов из — с, в — на. Правильное образование предложно-падежных форм с предлогами по, благодаря, согласно, вопреки, наперерез.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Правописание производных предлогов.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Союз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Морфологический анализ союзов.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союзов в тексте. Употребление союзов в речи в соответствии с их значением и стилистическими особенностями. Использование союзов как средства связи предложений и частей текста.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Правописание союзов.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Знаки препинания в сложных союзных предложениях. Знаки препинания в предложениях с союзом и, связывающим однородные члены и части сложного предложения.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Частица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Частица как служебная часть речи.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Разряды частиц по значению и употреблению: формообразующие, отрицательные, модальные.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Морфологический анализ частиц.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Смысловые различия частиц не и ни. Использование частиц не и ни в письменной речи. Различение приставки не- и частицы не. Слитное и раздельное написание не с разными частями речи (обобщение). Правописание частиц бы, ли, же с другими словами. Дефисное написание частиц -то, -таки, -ка.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9 класс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языке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русского языка в Российской Федерации.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 язык в современном мире.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Язык и речь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Речь устная и письменная, монологическая и диалогическая, полилог (повторение).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речевой деятельности: говорение, письмо, аудирование, чтение (повторение).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аудирования: выборочное, ознакомительное, детальное.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Виды чтения: изучающее, ознакомительное, просмотровое, поисковое.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Подробное, сжатое, выборочное изложение прочитанного или прослушанного текста.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языковых норм (орфоэпических, лексических, грамматических, стилистических, орфографических, пунктуа­ционных) русского литературного языка в речевой практике при создании устных и письменных высказываний.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Приемы работы с учебной книгой, лингвистическими словарями, справочной литературой.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Текст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Информационная переработка текста.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Функциональные разновидности языка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Синтаксис. Культура речи. Пунктуация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Предложения с однородными членами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Однородные члены предложения, их признаки, средства связи. Союзная и бессоюзная связь однородных членов предложения.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Однородные и неоднородные определения.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с обобщающими словами при однородных членах.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 построения предложений с однородными членами, связанными двойными союзами не только… но и, как… так 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 постановки знаков препинания в предложениях с однородными членами, связанными попарно, с помощью повторяющихся союзов (и... и, или... или, либo... либo, ни... ни, тo... тo).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Нормы постановки знаков препинания в предложениях с обобщающими словами при однородных членах.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 постановки знаков препинания в простом и сложном предложениях с союзом 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Предложения с обособленными членами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Уточняющие члены предложения, пояснительные и при­соединительные конструкции. 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Предложения с обращениями, вводными и вставными конструкциями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Обращение. Основные функции обращения. Распространенное и нераспространенное обращение.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Вводные конструкции.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Вставные конструкции.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Омонимия членов предложения и вводных слов, словосочетаний и предложений.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 постановки знаков препинания в предложениях с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вводными и вставными конструкциями, обращениями и междометиями.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Сложное предложение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о сложном предложении (повторение).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Классификация сложных предложений. 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Смысловое, структурное и интонационное единство частей сложного предложения.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Сложносочиненное предложение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о сложносочиненном предложении, его строении.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сложносочиненных предложений. Средства связи частей сложносочиненного предложения. 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Интонационные особенности сложносочиненных предложений с разными смысловыми отношениями между частями.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Употребление сложносочиненных предложений в речи. Грамматическая синонимия сложносочиненных предложений и простых предложений с однородными членами.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 построения сложносочиненного предложения; нормы постановки знаков препинания в сложных предложениях (обобщение).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Синтаксический и пунктуационный анализ сложносочиненных предложений.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Сложноподчиненное предложение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о сложноподчиненном предложении. Главная и придаточная части предложения.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Союзы и союзные слова. Различия подчинительных союзов и союзных слов.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сложноподчиненных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Грамматическая синонимия сложноподчиненных предложений и простых предложений с обособленными членами.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Сложноподчиненные предложения с придаточными определительными. Сложноподчиненные предложения с придаточными изъяснительными. Сложноподчиненные предложения с придаточными обстоятельственными. Сложноподчиненные предложения с придаточными места, времени. Сложноподчиненные предложения с придаточными причины, цели и следствия. Сложноподчиненные предложения с придаточными условия, уступки. Сложноподчиненные предложения с придаточными образа действия, меры и степени и сравнительными.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Нормы построения сложноподчиненного предложения; место придаточного определительного в сложноподчиненном предложении; построение сложноподчиненного предложения с придаточным изъяснительным, присоединенным к главной части союзом чтобы, союзными словами какой, который. Типичные грамматические ошибки при построении сложноподчиненных предложений.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Сложноподчиненные предложения с несколькими придаточными. Однородное, неоднородное и последовательное подчинение придаточных частей.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 постановки знаков препинания в сложноподчиненных предложениях.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Синтаксический и пунктуационный анализ сложноподчиненных предложений.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Бессоюзное сложное предложение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о бессоюзном сложном предложении.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Синтаксический и пунктуационный анализ бессоюзных сложных предложений.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Сложные предложения с разными видами союзной и бессоюзной связи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Типы сложных предложений с разными видами связи.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Синтаксический и пунктуационный анализ сложных предложений с разными видами союзной и бессоюзной связи.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Прямая и косвенная речь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Прямая и косвенная речь. Синонимия предложений с прямой и косвенной речью. 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Цитирование. Способы включения цитат в высказывание.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 построения предложений с прямой и косвенной речью; нормы постановки знаков препинания в предложениях с косвенной речью, с прямой речью, при цитировании.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знаний по синтаксису и пунктуации в практике правописания.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10 класс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В 10 классе может дублироваться материал, изучаемый в 9 классе.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Планируемые результаты освоения учебного предмета «Русский язык» на уровне основного общего образования</w:t>
      </w:r>
    </w:p>
    <w:p w:rsidR="00636213" w:rsidRPr="00636213" w:rsidRDefault="00636213" w:rsidP="0063621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совершенствование различных видов устной и письменной речевой деятельности (говорения и аудирования, чтения и письма); формирование умений речевого взаимодействия (в том числе общения при помощи современных средств устной и письменной коммуникации):</w:t>
      </w:r>
    </w:p>
    <w:p w:rsidR="00636213" w:rsidRPr="00636213" w:rsidRDefault="00636213" w:rsidP="0063621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литературы: монолог-описание; монолог-рассуждение; монолог-повествование; выступление с научным сообщением;</w:t>
      </w:r>
    </w:p>
    <w:p w:rsidR="00636213" w:rsidRPr="00636213" w:rsidRDefault="00636213" w:rsidP="0063621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в диалоге разных видов: побуждение к действию, обмен мнениями, запрос информации, сообщение информации (создание не менее шести реплик); обсуждение и четкая формулировка цели, плана совместной групповой деятельности;</w:t>
      </w:r>
    </w:p>
    <w:p w:rsidR="00636213" w:rsidRPr="00636213" w:rsidRDefault="00636213" w:rsidP="0063621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различными видами аудирования (выборочным, детальным, ознакомительным) учебно-научных, художественных, публицистических текстов различных функционально-смысловых типов речи;</w:t>
      </w:r>
    </w:p>
    <w:p w:rsidR="00636213" w:rsidRPr="00636213" w:rsidRDefault="00636213" w:rsidP="0063621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различными видами чтения (просмотровым, ознакомительным, изучающим, поисковым);</w:t>
      </w:r>
    </w:p>
    <w:p w:rsidR="00636213" w:rsidRPr="00636213" w:rsidRDefault="00636213" w:rsidP="0063621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прослушанных или прочитанных учебно-научных, официально-деловых, публицистических, художественных текстов различных функционально-смысловых типов речи: формулирование в устной и письменной форме темы и главной мысли текста; формулирование вопросов по содержанию текста и ответов на них; подробная, сжатая и выборочная передача в устной и письменной форме содержания текста;</w:t>
      </w:r>
    </w:p>
    <w:p w:rsidR="00636213" w:rsidRPr="00636213" w:rsidRDefault="00636213" w:rsidP="0063621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овладение умениями информационной переработки прослушанного или прочитанного текста: составление плана текста (простого, сложного; назывного, вопросного, тезисного) с целью </w:t>
      </w: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дальнейшего воспроизведения содержания текста в устной и письменной форме; выделение главной и второстепенной информации, явной и скрытой информации в тексте;</w:t>
      </w:r>
    </w:p>
    <w:p w:rsidR="00636213" w:rsidRPr="00636213" w:rsidRDefault="00636213" w:rsidP="0063621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содержания прослушанного или прочитанного учебно-научного текста в виде таблицы, схемы; представление содержания таблицы, схемы в виде текста; комментирование текста или его фрагмента;</w:t>
      </w:r>
    </w:p>
    <w:p w:rsidR="00636213" w:rsidRPr="00636213" w:rsidRDefault="00636213" w:rsidP="0063621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передача в устной или письменной форме содержания прослушанных или прочитанных текстов различных функционально-смысловых типов речи (повествование, описание, рассуждение-доказательство, рассуждение-объяснение, рассуждение-размышление) с заданной степенью свернутости: подробное изложение (исходный текст объемом не менее 280 слов), сжатое и выборочное изложение (исходный текст объемом не менее 300 слов);</w:t>
      </w:r>
    </w:p>
    <w:p w:rsidR="00636213" w:rsidRPr="00636213" w:rsidRDefault="00636213" w:rsidP="0063621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устный пересказ прочитанного или прослушанного текста объемом не менее 150 слов;</w:t>
      </w:r>
    </w:p>
    <w:p w:rsidR="00636213" w:rsidRPr="00636213" w:rsidRDefault="00636213" w:rsidP="0063621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извлечение информации из различных источников, ее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форме;</w:t>
      </w:r>
    </w:p>
    <w:p w:rsidR="00636213" w:rsidRPr="00636213" w:rsidRDefault="00636213" w:rsidP="0063621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письменных текстов различных стилей и функционально-смысловых типов речи (повествование, описание, рассуждение: рассуждение-доказательство, рассуждение-объяснение, рассуждение-размышление) с соблюдением норм построения текста: соответствие текста теме и основной мысли; цельность и относительная законченность; последовательность изложения (развертывание содержания в зависимости от цели текста, типа речи); правильность выделения абзацев в тексте; наличие грамматической связи предложений в тексте; логичность;</w:t>
      </w:r>
    </w:p>
    <w:p w:rsidR="00636213" w:rsidRPr="00636213" w:rsidRDefault="00636213" w:rsidP="0063621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оформление деловых бумаг (заявление, инструкция, объяснительная записка, расписка, автобиография, характеристика);</w:t>
      </w:r>
    </w:p>
    <w:p w:rsidR="00636213" w:rsidRPr="00636213" w:rsidRDefault="00636213" w:rsidP="0063621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тезисов, конспекта, написание рецензии, реферата;</w:t>
      </w:r>
    </w:p>
    <w:p w:rsidR="00636213" w:rsidRPr="00636213" w:rsidRDefault="00636213" w:rsidP="0063621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 выбора языковых средств для создания устного или письменного высказывания в соответствии с коммуникативным замыслом;</w:t>
      </w:r>
    </w:p>
    <w:p w:rsidR="00636213" w:rsidRPr="00636213" w:rsidRDefault="00636213" w:rsidP="0063621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и оценивание собственных и чужих письменных и устных речевых высказываний с точки зрения решения коммуникативной задачи, ситуации и условий общения, выразительного словоупотребления, соблюдения норм современного русского литературного языка; понимание и объяснение основных причин коммуникативных успехов и неудач; корректировка речи;</w:t>
      </w:r>
    </w:p>
    <w:p w:rsidR="00636213" w:rsidRPr="00636213" w:rsidRDefault="00636213" w:rsidP="0063621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понимание определяющей роли языка в развитии интеллектуальных и творческих способностей личности в процессе образования и самообразования, важности соблюдения норм современного русского литературного языка для </w:t>
      </w: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культурного человека: осознание богатства, выразительности русского языка, понимание его роли в жизни человека, общества и государства, в современном мире, различий между литературным языком и диалектами, просторечием, профессиональными разновидностями языка;</w:t>
      </w:r>
    </w:p>
    <w:p w:rsidR="00636213" w:rsidRPr="00636213" w:rsidRDefault="00636213" w:rsidP="0063621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3) 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</w:t>
      </w:r>
    </w:p>
    <w:p w:rsidR="00636213" w:rsidRPr="00636213" w:rsidRDefault="00636213" w:rsidP="0063621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вычленение звуков речи и характеристика их фонетических признаков; распознавание звуков речи по заданным характеристикам; определение звукового состава слова;</w:t>
      </w:r>
    </w:p>
    <w:p w:rsidR="00636213" w:rsidRPr="00636213" w:rsidRDefault="00636213" w:rsidP="0063621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вычленение морфем в словах; распознавание разных видов морфем;</w:t>
      </w:r>
    </w:p>
    <w:p w:rsidR="00636213" w:rsidRPr="00636213" w:rsidRDefault="00636213" w:rsidP="0063621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основных способов словообразования; построение словообразовательной цепочки, определение производной и производящей основ;</w:t>
      </w:r>
    </w:p>
    <w:p w:rsidR="00636213" w:rsidRPr="00636213" w:rsidRDefault="00636213" w:rsidP="0063621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лексического значения слова разными способами (использование толкового словаря, словарей синонимов, антонимов; установление значения слова по контексту);</w:t>
      </w:r>
    </w:p>
    <w:p w:rsidR="00636213" w:rsidRPr="00636213" w:rsidRDefault="00636213" w:rsidP="0063621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распознавание однозначных и многозначных слов, омонимов, синонимов, антонимов; прямого и переносного значений слова;</w:t>
      </w:r>
    </w:p>
    <w:p w:rsidR="00636213" w:rsidRPr="00636213" w:rsidRDefault="00636213" w:rsidP="0063621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распознавание слов с точки зрения их происхождения, принадлежности к активному или пассивному запасу, сферы употребления (архаизмы, историзмы, неологизмы, заимствованная лексика, профессионализмы, канцеляризмы, диалектизмы, жаргонизмы, разговорная лексика); определение стилистической окраски слова;</w:t>
      </w:r>
    </w:p>
    <w:p w:rsidR="00636213" w:rsidRPr="00636213" w:rsidRDefault="00636213" w:rsidP="0063621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распознавание по значению и основным грамматическим признакам имен существительных, имен прилагательных, глаголов, имен числительных, местоимений, наречий, предлогов, союзов, частиц, междометий, звукоподражательных слов, причастий, деепричастий;</w:t>
      </w:r>
    </w:p>
    <w:p w:rsidR="00636213" w:rsidRPr="00636213" w:rsidRDefault="00636213" w:rsidP="0063621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типов подчинительной связи слов в словосочетании (согласование, управление, примыкание);</w:t>
      </w:r>
    </w:p>
    <w:p w:rsidR="00636213" w:rsidRPr="00636213" w:rsidRDefault="00636213" w:rsidP="0063621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распознавание основных видов словосочетаний по морфологическим свойствам главного слова (именные, глагольные, наречные);</w:t>
      </w:r>
    </w:p>
    <w:p w:rsidR="00636213" w:rsidRPr="00636213" w:rsidRDefault="00636213" w:rsidP="0063621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распознавание простых неосложненных предложений; простых предложений, осложненных однородными членами, включая предложения с обобщающим словом при однородных членах, обособленными членами, уточняющими членами, обращением, вводными словами, предложениями и вставными конструкциями;</w:t>
      </w:r>
    </w:p>
    <w:p w:rsidR="00636213" w:rsidRPr="00636213" w:rsidRDefault="00636213" w:rsidP="0063621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распознавание косвенной и прямой речи;</w:t>
      </w:r>
    </w:p>
    <w:p w:rsidR="00636213" w:rsidRPr="00636213" w:rsidRDefault="00636213" w:rsidP="0063621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распознавание предложений по цели высказывания (повествовательные, побудительные, вопросительные), эмоциональной окраске (восклицательные и невосклицательные), </w:t>
      </w: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количеству грамматических основ (простые и сложные), наличию главных членов (двусоставные и односоставные), наличию второстепенных членов (распространенные и нераспространенные); предложений полных и неполных;</w:t>
      </w:r>
    </w:p>
    <w:p w:rsidR="00636213" w:rsidRPr="00636213" w:rsidRDefault="00636213" w:rsidP="0063621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распознавание видов односоставных предложений (назывные, определенно-личные, неопределенно-личные, безличные);</w:t>
      </w:r>
    </w:p>
    <w:p w:rsidR="00636213" w:rsidRPr="00636213" w:rsidRDefault="00636213" w:rsidP="0063621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морфологических средств выражения подлежащего, сказуемого разных видов (простого глагольного, составного глагольного, составного именного), второстепенных членов предложения (определения, дополнения, обстоятельства);</w:t>
      </w:r>
    </w:p>
    <w:p w:rsidR="00636213" w:rsidRPr="00636213" w:rsidRDefault="00636213" w:rsidP="0063621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распознавание бессоюзных и союзных (сложносочиненных и сложноподчиненных) предложений, сложных предложений с разными видами связи; сложноподчиненных предложений с несколькими придаточными (с однородным, неоднородным или последовательным подчинением придаточных);</w:t>
      </w:r>
    </w:p>
    <w:p w:rsidR="00636213" w:rsidRPr="00636213" w:rsidRDefault="00636213" w:rsidP="0063621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распознавание видов сложносочиненных предложений по смысловым отношениям между его частями;</w:t>
      </w:r>
    </w:p>
    <w:p w:rsidR="00636213" w:rsidRPr="00636213" w:rsidRDefault="00636213" w:rsidP="0063621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распознавание видов сложноподчиненных предложений (определительные, изъяснительные, обстоятельственные: времени, места, причины, образа действия и степени, сравнения, условия, уступки, следствия, цели);</w:t>
      </w:r>
    </w:p>
    <w:p w:rsidR="00636213" w:rsidRPr="00636213" w:rsidRDefault="00636213" w:rsidP="0063621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различение подчинительных союзов и союзных слов в сложноподчиненных предложениях;</w:t>
      </w:r>
    </w:p>
    <w:p w:rsidR="00636213" w:rsidRPr="00636213" w:rsidRDefault="00636213" w:rsidP="0063621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4) формирование умений проведения различных видов анализа слова, синтаксического анализа словосочетания и предложения, а также многоаспектного анализа текста:</w:t>
      </w:r>
    </w:p>
    <w:p w:rsidR="00636213" w:rsidRPr="00636213" w:rsidRDefault="00636213" w:rsidP="0063621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фонетического, морфемного, словообразовательного, лексического, морфологического анализа слова;</w:t>
      </w:r>
    </w:p>
    <w:p w:rsidR="00636213" w:rsidRPr="00636213" w:rsidRDefault="00636213" w:rsidP="0063621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орфографического анализа слова, предложения, текста или его фрагмента;</w:t>
      </w:r>
    </w:p>
    <w:p w:rsidR="00636213" w:rsidRPr="00636213" w:rsidRDefault="00636213" w:rsidP="0063621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пунктуационного анализа предложения, текста или его фрагмента;</w:t>
      </w:r>
    </w:p>
    <w:p w:rsidR="00636213" w:rsidRPr="00636213" w:rsidRDefault="00636213" w:rsidP="0063621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синтаксического анализа словосочетания, предложения, определение синтаксической роли самостоятельных частей речи в предложении;</w:t>
      </w:r>
    </w:p>
    <w:p w:rsidR="00636213" w:rsidRPr="00636213" w:rsidRDefault="00636213" w:rsidP="0063621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анализа текста с точки зрения его соответствия основным признакам (наличия темы, главной мысли, грамматической связи предложений, цельности и относительной законченности);</w:t>
      </w:r>
    </w:p>
    <w:p w:rsidR="00636213" w:rsidRPr="00636213" w:rsidRDefault="00636213" w:rsidP="0063621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смыслового анализа текста;</w:t>
      </w:r>
    </w:p>
    <w:p w:rsidR="00636213" w:rsidRPr="00636213" w:rsidRDefault="00636213" w:rsidP="0063621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анализа текста с точки зрения его композиционных особенностей, количества микротем и абзацев;</w:t>
      </w:r>
    </w:p>
    <w:p w:rsidR="00636213" w:rsidRPr="00636213" w:rsidRDefault="00636213" w:rsidP="0063621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анализа способов и средств связи предложений в тексте или текстовом фрагменте;</w:t>
      </w:r>
    </w:p>
    <w:p w:rsidR="00636213" w:rsidRPr="00636213" w:rsidRDefault="00636213" w:rsidP="0063621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проведение анализа текста или текстового фрагмента с </w:t>
      </w: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точки зрения его принадлежности к функционально-смысловому типу речи и функциональной разновидности языка;</w:t>
      </w:r>
    </w:p>
    <w:p w:rsidR="00636213" w:rsidRPr="00636213" w:rsidRDefault="00636213" w:rsidP="0063621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выявление отличительных признаков текстов разных жанров (расписка, заявление, инструкция, словарная статья, научное сообщение, реферат, доклад на научную тему, интервью, репортаж, автобиография, характеристика);</w:t>
      </w:r>
    </w:p>
    <w:p w:rsidR="00636213" w:rsidRPr="00636213" w:rsidRDefault="00636213" w:rsidP="0063621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анализа текста с точки зрения употребления в нем языковых средств выразительности (фонетических, лексических, морфологических, синтаксических);</w:t>
      </w:r>
    </w:p>
    <w:p w:rsidR="00636213" w:rsidRPr="00636213" w:rsidRDefault="00636213" w:rsidP="0063621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5) обогащение словарного запаса, расширение объема используемых в речи грамматических языковых средств для свободного выражения мыслей и чувств в соответствии с ситуацией и сферой общения:</w:t>
      </w:r>
    </w:p>
    <w:p w:rsidR="00636213" w:rsidRPr="00636213" w:rsidRDefault="00636213" w:rsidP="0063621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осознанное расширение своей речевой практики;</w:t>
      </w:r>
    </w:p>
    <w:p w:rsidR="00636213" w:rsidRPr="00636213" w:rsidRDefault="00636213" w:rsidP="0063621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словарей синонимов, антонимов, иностранных слов, толковых, орфоэпических, орфографических, фразеологических, морфемных, словообразовательных словарей (в том числе информационно-справочных систем в электронной форме) для осуществления эффективного и оперативного поиска нужной лингвистической информации при построении устного и письменного речевого высказывания;</w:t>
      </w:r>
    </w:p>
    <w:p w:rsidR="00636213" w:rsidRPr="00636213" w:rsidRDefault="00636213" w:rsidP="0063621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6) овладение основными нормами современного русского литературного языка (орфоэпическими, лексическими, грамматическими, орфографическими, пунктуационными, стилистическими), нормами речевого этикета; соблюдение их в речевой практике, в том числе: соблюдение основных грамматических (морфологических и синтаксических) норм: словоизменение имен существительных, имен прилагательных, местоимений, имен числительных, глаголов; употребление несклоняемых имен существительных; употребление местоимений 3-го лица в соответствии со смыслом предшествующего текста; употребление имен существительных с предлогами в соответствии с их грамматическим значением; употребление предлогов из - с; в - на в составе словосочетаний; согласование сказуемого с подлежащим, выраженным словосочетанием, сложносокращенными словами, употребление причастного и деепричастного оборотов; построение словосочетаний с несклоняемыми именами существительными, сложносокращенными словами; построение предложения с однородными членами, с прямой и косвенной речью, сложных предложений разных видов; соблюдение основных орфографических норм: правописание согласных и гласных в составе морфем; употребление прописной и строчной букв, графических сокращений слов; слитные, дефисные и раздельные написания слов и их частей;</w:t>
      </w:r>
    </w:p>
    <w:p w:rsidR="00636213" w:rsidRPr="00636213" w:rsidRDefault="00636213" w:rsidP="0063621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основных пунктуационных норм: знаки препинания в конце предложения, в простом неосложненном предложении, в простом осложненном предложении, в сложном предложении, при передаче чужой речи;</w:t>
      </w:r>
    </w:p>
    <w:p w:rsidR="00636213" w:rsidRPr="00636213" w:rsidRDefault="00636213" w:rsidP="0063621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редактирование собственных и чужих текстов с целью совершенствования их содержания и формы; сопоставление чернового и отредактированного текстов с целью анализа исправленных ошибок и недочетов в тексте.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Специальные результаты: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навыками письма по системе Л. Брайля.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Владение навыками чтения грифелем написанного текста.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навыками записи фонетической транскрипции по системе Л. Брайля.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21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навыками морфемного, словообразовательного, морфологического и синтаксического разбора с использованием обозначений рельефно-точечной системы Л. Брайля.</w:t>
      </w:r>
    </w:p>
    <w:p w:rsidR="00636213" w:rsidRPr="00636213" w:rsidRDefault="00636213" w:rsidP="006362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6213" w:rsidRDefault="00636213"/>
    <w:sectPr w:rsidR="00636213" w:rsidSect="0063621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42DA1"/>
    <w:multiLevelType w:val="multilevel"/>
    <w:tmpl w:val="53FE8BD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B536A51"/>
    <w:multiLevelType w:val="hybridMultilevel"/>
    <w:tmpl w:val="D7348C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D364D5D"/>
    <w:multiLevelType w:val="multilevel"/>
    <w:tmpl w:val="6E5297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07D"/>
    <w:rsid w:val="00636213"/>
    <w:rsid w:val="008A507D"/>
    <w:rsid w:val="009751C9"/>
    <w:rsid w:val="00FB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17C260-E931-4D90-B0DC-8003FD995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26</Pages>
  <Words>8394</Words>
  <Characters>47849</Characters>
  <Application>Microsoft Office Word</Application>
  <DocSecurity>0</DocSecurity>
  <Lines>398</Lines>
  <Paragraphs>112</Paragraphs>
  <ScaleCrop>false</ScaleCrop>
  <Company/>
  <LinksUpToDate>false</LinksUpToDate>
  <CharactersWithSpaces>56131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Uuser</dc:creator>
  <cp:keywords/>
  <dc:description/>
  <cp:lastModifiedBy>Uuser</cp:lastModifiedBy>
  <cp:revision>2</cp:revision>
  <dcterms:created xsi:type="dcterms:W3CDTF">2022-09-17T13:37:00Z</dcterms:created>
  <dcterms:modified xsi:type="dcterms:W3CDTF">2022-09-17T13:43:00Z</dcterms:modified>
</cp:coreProperties>
</file>